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73" w:rsidRDefault="00FF5F5E" w:rsidP="00553C61">
      <w:pPr>
        <w:pStyle w:val="2"/>
      </w:pPr>
      <w:r>
        <w:rPr>
          <w:smallCaps w:val="0"/>
        </w:rPr>
        <w:t>Appendix E</w:t>
      </w:r>
      <w:r>
        <w:br/>
        <w:t>Nomination Form for Director Position</w:t>
      </w:r>
    </w:p>
    <w:p w:rsidR="007F3C73" w:rsidRPr="00162B70" w:rsidRDefault="007F3C73" w:rsidP="00553C61">
      <w:pPr>
        <w:rPr>
          <w:rFonts w:hint="eastAsia"/>
          <w:color w:val="FF0000"/>
        </w:rPr>
      </w:pPr>
      <w:r w:rsidRPr="00162B70">
        <w:rPr>
          <w:color w:val="FF0000"/>
        </w:rPr>
        <w:t>* Required information</w:t>
      </w:r>
    </w:p>
    <w:p w:rsidR="00FF5F5E" w:rsidRDefault="00FF5F5E">
      <w:pPr>
        <w:pStyle w:val="3"/>
        <w:rPr>
          <w:lang w:val="en-CA" w:eastAsia="ja-JP"/>
        </w:rPr>
      </w:pPr>
      <w:r>
        <w:rPr>
          <w:lang w:val="en-CA" w:eastAsia="ja-JP"/>
        </w:rPr>
        <w:t>1.</w:t>
      </w:r>
      <w:r>
        <w:rPr>
          <w:lang w:val="en-CA" w:eastAsia="ja-JP"/>
        </w:rPr>
        <w:tab/>
        <w:t xml:space="preserve">Member making the nomination </w:t>
      </w:r>
    </w:p>
    <w:p w:rsidR="00913151" w:rsidRPr="00913151" w:rsidRDefault="00913151" w:rsidP="0022175F">
      <w:pPr>
        <w:rPr>
          <w:lang w:val="en-CA" w:eastAsia="ja-JP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7"/>
        <w:gridCol w:w="5066"/>
      </w:tblGrid>
      <w:tr w:rsidR="007F3C73" w:rsidRPr="00B31182" w:rsidTr="002F2802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5187" w:type="dxa"/>
          </w:tcPr>
          <w:p w:rsidR="007F3C73" w:rsidRDefault="0007579D" w:rsidP="00553C61">
            <w:pPr>
              <w:spacing w:after="600" w:afterAutospacing="0"/>
              <w:jc w:val="left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553C61">
              <w:rPr>
                <w:b/>
              </w:rPr>
              <w:t>INWES Member (</w:t>
            </w:r>
            <w:r>
              <w:rPr>
                <w:b/>
              </w:rPr>
              <w:t>Individual, Or</w:t>
            </w:r>
            <w:r w:rsidRPr="0007579D">
              <w:rPr>
                <w:b/>
              </w:rPr>
              <w:t>ganisation</w:t>
            </w:r>
            <w:r>
              <w:rPr>
                <w:b/>
              </w:rPr>
              <w:t>, Corporation or University/Institute</w:t>
            </w:r>
            <w:r w:rsidR="00553C61">
              <w:rPr>
                <w:b/>
              </w:rPr>
              <w:t>)</w:t>
            </w:r>
            <w:r>
              <w:rPr>
                <w:b/>
              </w:rPr>
              <w:t xml:space="preserve"> making the nomination</w:t>
            </w:r>
          </w:p>
          <w:p w:rsidR="0007579D" w:rsidRPr="0007579D" w:rsidRDefault="0007579D" w:rsidP="00553C61">
            <w:pPr>
              <w:spacing w:after="600" w:afterAutospacing="0"/>
              <w:jc w:val="left"/>
              <w:rPr>
                <w:b/>
              </w:rPr>
            </w:pPr>
          </w:p>
        </w:tc>
        <w:tc>
          <w:tcPr>
            <w:tcW w:w="5066" w:type="dxa"/>
          </w:tcPr>
          <w:p w:rsidR="007F3C73" w:rsidRPr="0007579D" w:rsidRDefault="0007579D" w:rsidP="00553C61">
            <w:pPr>
              <w:spacing w:after="720" w:afterAutospacing="0"/>
              <w:rPr>
                <w:b/>
              </w:rPr>
            </w:pPr>
            <w:r w:rsidRPr="0007579D">
              <w:rPr>
                <w:b/>
              </w:rPr>
              <w:t>Name (of contact individual)</w:t>
            </w:r>
          </w:p>
        </w:tc>
      </w:tr>
      <w:tr w:rsidR="0022175F" w:rsidRPr="00553C61" w:rsidTr="002F2802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75F" w:rsidRPr="00553C61" w:rsidRDefault="0022175F" w:rsidP="0022175F">
            <w:pPr>
              <w:spacing w:before="0" w:beforeAutospacing="0" w:after="120" w:afterAutospacing="0"/>
              <w:jc w:val="left"/>
              <w:rPr>
                <w:b/>
                <w:lang w:val="en-CA"/>
              </w:rPr>
            </w:pPr>
            <w:r w:rsidRPr="00553C61">
              <w:rPr>
                <w:b/>
                <w:lang w:val="en-CA"/>
              </w:rPr>
              <w:t>Address of Member making nomination</w:t>
            </w:r>
            <w:r w:rsidRPr="00553C61">
              <w:rPr>
                <w:b/>
                <w:color w:val="FF0000"/>
                <w:lang w:val="en-CA"/>
              </w:rPr>
              <w:t>*</w:t>
            </w:r>
            <w:r w:rsidRPr="00553C61">
              <w:rPr>
                <w:b/>
                <w:lang w:val="en-CA"/>
              </w:rPr>
              <w:t xml:space="preserve"> </w:t>
            </w:r>
            <w:r w:rsidRPr="00553C61">
              <w:rPr>
                <w:b/>
                <w:lang w:val="en-CA"/>
              </w:rPr>
              <w:br/>
              <w:t xml:space="preserve">(full address required): 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Pr="00553C61" w:rsidRDefault="0022175F" w:rsidP="00553C61">
            <w:pPr>
              <w:tabs>
                <w:tab w:val="right" w:pos="943"/>
              </w:tabs>
              <w:spacing w:before="0" w:beforeAutospacing="0" w:after="720" w:afterAutospacing="0"/>
              <w:rPr>
                <w:b/>
                <w:lang w:val="en-CA"/>
              </w:rPr>
            </w:pPr>
            <w:r w:rsidRPr="00553C61">
              <w:rPr>
                <w:b/>
                <w:lang w:val="en-CA" w:eastAsia="ja-JP"/>
              </w:rPr>
              <w:t>[Region]</w:t>
            </w:r>
            <w:r w:rsidRPr="00553C61">
              <w:rPr>
                <w:rStyle w:val="ae"/>
                <w:b/>
                <w:lang w:val="en-CA" w:eastAsia="ja-JP"/>
              </w:rPr>
              <w:footnoteReference w:id="1"/>
            </w:r>
            <w:r w:rsidRPr="00553C61">
              <w:rPr>
                <w:b/>
                <w:lang w:val="en-CA" w:eastAsia="ja-JP"/>
              </w:rPr>
              <w:t xml:space="preserve">: </w:t>
            </w:r>
          </w:p>
        </w:tc>
      </w:tr>
      <w:tr w:rsidR="0022175F" w:rsidTr="002F2802">
        <w:tblPrEx>
          <w:tblCellMar>
            <w:top w:w="0" w:type="dxa"/>
            <w:bottom w:w="0" w:type="dxa"/>
          </w:tblCellMar>
        </w:tblPrEx>
        <w:trPr>
          <w:cantSplit/>
          <w:trHeight w:val="1400"/>
          <w:jc w:val="center"/>
        </w:trPr>
        <w:tc>
          <w:tcPr>
            <w:tcW w:w="51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175F" w:rsidRPr="009D2132" w:rsidRDefault="0022175F" w:rsidP="009D2132">
            <w:pPr>
              <w:spacing w:before="0" w:beforeAutospacing="0" w:after="120" w:afterAutospacing="0"/>
              <w:jc w:val="left"/>
              <w:rPr>
                <w:rFonts w:hint="eastAsia"/>
                <w:b/>
                <w:i/>
                <w:lang w:val="en-CA" w:eastAsia="ko-KR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02" w:rsidRDefault="0022175F" w:rsidP="002F2802">
            <w:pPr>
              <w:tabs>
                <w:tab w:val="right" w:pos="988"/>
              </w:tabs>
              <w:spacing w:before="0" w:beforeAutospacing="0" w:after="120" w:afterAutospacing="0"/>
            </w:pPr>
            <w:r>
              <w:rPr>
                <w:b/>
                <w:lang w:val="en-CA"/>
              </w:rPr>
              <w:t>Phone</w:t>
            </w:r>
            <w:r w:rsidRPr="00162B70">
              <w:rPr>
                <w:b/>
                <w:color w:val="FF0000"/>
                <w:lang w:val="en-CA"/>
              </w:rPr>
              <w:t>*</w:t>
            </w:r>
            <w:r>
              <w:rPr>
                <w:b/>
                <w:lang w:val="en-CA"/>
              </w:rPr>
              <w:t xml:space="preserve">: </w:t>
            </w:r>
          </w:p>
          <w:p w:rsidR="002F2802" w:rsidRDefault="002F2802" w:rsidP="002F2802">
            <w:pPr>
              <w:tabs>
                <w:tab w:val="right" w:pos="988"/>
              </w:tabs>
              <w:spacing w:before="0" w:beforeAutospacing="0" w:after="120" w:afterAutospacing="0"/>
              <w:rPr>
                <w:rFonts w:hint="eastAsia"/>
                <w:b/>
                <w:lang w:eastAsia="ko-KR"/>
              </w:rPr>
            </w:pPr>
          </w:p>
          <w:p w:rsidR="0022175F" w:rsidRDefault="002F2802" w:rsidP="002F2802">
            <w:pPr>
              <w:tabs>
                <w:tab w:val="right" w:pos="988"/>
              </w:tabs>
              <w:spacing w:before="0" w:beforeAutospacing="0" w:after="120" w:afterAutospacing="0"/>
              <w:rPr>
                <w:rFonts w:hint="eastAsia"/>
                <w:lang w:val="en-CA" w:eastAsia="ko-KR"/>
              </w:rPr>
            </w:pPr>
            <w:r w:rsidRPr="002F2802">
              <w:rPr>
                <w:rFonts w:hint="eastAsia"/>
                <w:b/>
                <w:lang w:eastAsia="ko-KR"/>
              </w:rPr>
              <w:t>Fax*:</w:t>
            </w:r>
          </w:p>
        </w:tc>
      </w:tr>
      <w:tr w:rsidR="0022175F" w:rsidTr="002F2802">
        <w:tblPrEx>
          <w:tblCellMar>
            <w:top w:w="0" w:type="dxa"/>
            <w:bottom w:w="0" w:type="dxa"/>
          </w:tblCellMar>
        </w:tblPrEx>
        <w:trPr>
          <w:cantSplit/>
          <w:trHeight w:val="1400"/>
          <w:jc w:val="center"/>
        </w:trPr>
        <w:tc>
          <w:tcPr>
            <w:tcW w:w="5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Default="0022175F">
            <w:pPr>
              <w:spacing w:before="0" w:beforeAutospacing="0" w:after="120" w:afterAutospacing="0"/>
              <w:rPr>
                <w:b/>
                <w:lang w:val="en-CA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Default="0022175F" w:rsidP="007F3C73">
            <w:pPr>
              <w:tabs>
                <w:tab w:val="right" w:pos="988"/>
              </w:tabs>
              <w:spacing w:before="0" w:beforeAutospacing="0" w:after="120" w:afterAutospacing="0"/>
              <w:rPr>
                <w:b/>
                <w:lang w:val="en-CA"/>
              </w:rPr>
            </w:pPr>
            <w:r>
              <w:rPr>
                <w:b/>
                <w:lang w:val="en-CA"/>
              </w:rPr>
              <w:t>Email</w:t>
            </w:r>
            <w:r w:rsidRPr="009D2132">
              <w:rPr>
                <w:b/>
                <w:color w:val="FF0000"/>
                <w:lang w:val="en-CA"/>
              </w:rPr>
              <w:t>*</w:t>
            </w:r>
            <w:r>
              <w:rPr>
                <w:b/>
                <w:lang w:val="en-CA"/>
              </w:rPr>
              <w:t>:</w:t>
            </w:r>
          </w:p>
          <w:p w:rsidR="0022175F" w:rsidRDefault="0022175F" w:rsidP="007F3C73">
            <w:pPr>
              <w:tabs>
                <w:tab w:val="right" w:pos="988"/>
              </w:tabs>
              <w:spacing w:before="0" w:beforeAutospacing="0" w:after="120" w:afterAutospacing="0"/>
              <w:rPr>
                <w:b/>
                <w:lang w:val="en-CA"/>
              </w:rPr>
            </w:pPr>
          </w:p>
          <w:p w:rsidR="0022175F" w:rsidRDefault="0022175F" w:rsidP="007F3C73">
            <w:pPr>
              <w:tabs>
                <w:tab w:val="right" w:pos="988"/>
              </w:tabs>
              <w:spacing w:before="0" w:beforeAutospacing="0" w:after="120" w:afterAutospacing="0"/>
              <w:rPr>
                <w:b/>
                <w:lang w:val="en-CA"/>
              </w:rPr>
            </w:pPr>
          </w:p>
        </w:tc>
      </w:tr>
    </w:tbl>
    <w:p w:rsidR="009D2132" w:rsidRDefault="009D2132" w:rsidP="00553C61">
      <w:pPr>
        <w:pStyle w:val="3"/>
        <w:rPr>
          <w:lang w:val="en-CA" w:eastAsia="ja-JP"/>
        </w:rPr>
      </w:pPr>
    </w:p>
    <w:p w:rsidR="0007579D" w:rsidRDefault="0007579D" w:rsidP="0007579D">
      <w:pPr>
        <w:pStyle w:val="3"/>
        <w:rPr>
          <w:lang w:val="en-CA" w:eastAsia="ja-JP"/>
        </w:rPr>
      </w:pPr>
      <w:r>
        <w:rPr>
          <w:lang w:val="en-CA" w:eastAsia="ja-JP"/>
        </w:rPr>
        <w:t>2.</w:t>
      </w:r>
      <w:r>
        <w:rPr>
          <w:lang w:val="en-CA" w:eastAsia="ja-JP"/>
        </w:rPr>
        <w:tab/>
        <w:t>Proposed candidate</w:t>
      </w:r>
      <w:r w:rsidR="00F77A7E">
        <w:rPr>
          <w:lang w:val="en-CA" w:eastAsia="ja-JP"/>
        </w:rPr>
        <w:t xml:space="preserve"> details</w:t>
      </w:r>
    </w:p>
    <w:p w:rsidR="0007579D" w:rsidRPr="0007579D" w:rsidRDefault="0007579D" w:rsidP="0007579D">
      <w:pPr>
        <w:rPr>
          <w:lang w:val="en-CA" w:eastAsia="ja-JP"/>
        </w:rPr>
      </w:pPr>
    </w:p>
    <w:tbl>
      <w:tblPr>
        <w:tblW w:w="10279" w:type="dxa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5"/>
        <w:gridCol w:w="4835"/>
        <w:gridCol w:w="259"/>
      </w:tblGrid>
      <w:tr w:rsidR="00FF5F5E" w:rsidTr="0022175F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10020" w:type="dxa"/>
            <w:gridSpan w:val="2"/>
            <w:tcBorders>
              <w:right w:val="nil"/>
            </w:tcBorders>
          </w:tcPr>
          <w:p w:rsidR="00FF5F5E" w:rsidRDefault="0022175F" w:rsidP="00553C61">
            <w:pPr>
              <w:spacing w:before="0" w:beforeAutospacing="0" w:after="960" w:afterAutospacing="0"/>
              <w:jc w:val="left"/>
              <w:rPr>
                <w:b/>
              </w:rPr>
            </w:pPr>
            <w:r>
              <w:rPr>
                <w:b/>
              </w:rPr>
              <w:t xml:space="preserve">Name of Candidate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5F5E" w:rsidRPr="00B31182" w:rsidRDefault="00FF5F5E" w:rsidP="00553C61">
            <w:pPr>
              <w:spacing w:before="0" w:beforeAutospacing="0" w:after="960" w:afterAutospacing="0"/>
            </w:pPr>
          </w:p>
        </w:tc>
      </w:tr>
      <w:tr w:rsidR="0022175F" w:rsidTr="009D2132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Default="0022175F">
            <w:pPr>
              <w:spacing w:before="0" w:beforeAutospacing="0" w:after="120" w:afterAutospacing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Country and Region</w:t>
            </w:r>
            <w:r w:rsidRPr="00162B70">
              <w:rPr>
                <w:b/>
                <w:color w:val="FF0000"/>
                <w:lang w:eastAsia="ja-JP"/>
              </w:rPr>
              <w:t>*</w:t>
            </w:r>
            <w:r>
              <w:rPr>
                <w:b/>
                <w:lang w:eastAsia="ja-JP"/>
              </w:rPr>
              <w:t xml:space="preserve">: </w:t>
            </w:r>
          </w:p>
          <w:p w:rsidR="0022175F" w:rsidRDefault="0022175F">
            <w:pPr>
              <w:spacing w:before="0" w:beforeAutospacing="0" w:after="120" w:afterAutospacing="0"/>
              <w:rPr>
                <w:b/>
                <w:lang w:eastAsia="ja-JP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Default="0022175F" w:rsidP="0022175F">
            <w:pPr>
              <w:tabs>
                <w:tab w:val="right" w:pos="988"/>
              </w:tabs>
              <w:spacing w:before="0" w:beforeAutospacing="0" w:after="120" w:afterAutospacing="0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</w:rPr>
              <w:noBreakHyphen/>
              <w:t>mail</w:t>
            </w:r>
            <w:r w:rsidRPr="00162B70">
              <w:rPr>
                <w:b/>
                <w:color w:val="FF0000"/>
              </w:rPr>
              <w:t>*</w:t>
            </w:r>
            <w:r>
              <w:rPr>
                <w:b/>
              </w:rPr>
              <w:t>:</w:t>
            </w:r>
          </w:p>
          <w:p w:rsidR="0022175F" w:rsidRDefault="0022175F" w:rsidP="0022175F">
            <w:pPr>
              <w:tabs>
                <w:tab w:val="right" w:pos="988"/>
              </w:tabs>
              <w:spacing w:before="0" w:beforeAutospacing="0" w:after="120" w:afterAutospacing="0"/>
              <w:rPr>
                <w:b/>
              </w:rPr>
            </w:pPr>
          </w:p>
          <w:p w:rsidR="0022175F" w:rsidRDefault="0022175F" w:rsidP="0022175F">
            <w:pPr>
              <w:tabs>
                <w:tab w:val="right" w:pos="988"/>
              </w:tabs>
              <w:spacing w:before="0" w:beforeAutospacing="0" w:after="120" w:afterAutospacing="0"/>
              <w:rPr>
                <w:b/>
              </w:rPr>
            </w:pPr>
          </w:p>
          <w:p w:rsidR="0022175F" w:rsidRDefault="0022175F" w:rsidP="0022175F">
            <w:pPr>
              <w:tabs>
                <w:tab w:val="right" w:pos="988"/>
              </w:tabs>
              <w:spacing w:before="0" w:beforeAutospacing="0" w:after="120" w:afterAutospacing="0"/>
              <w:rPr>
                <w:b/>
              </w:rPr>
            </w:pPr>
          </w:p>
        </w:tc>
      </w:tr>
      <w:tr w:rsidR="0022175F" w:rsidTr="009D2132">
        <w:tblPrEx>
          <w:tblCellMar>
            <w:top w:w="0" w:type="dxa"/>
            <w:bottom w:w="0" w:type="dxa"/>
          </w:tblCellMar>
        </w:tblPrEx>
        <w:trPr>
          <w:cantSplit/>
          <w:trHeight w:val="1400"/>
          <w:jc w:val="center"/>
        </w:trPr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Default="0022175F" w:rsidP="007F3C73">
            <w:pPr>
              <w:spacing w:before="0" w:beforeAutospacing="0" w:after="120" w:afterAutospacing="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Address of candidate</w:t>
            </w:r>
            <w:r w:rsidRPr="00162B70">
              <w:rPr>
                <w:b/>
                <w:color w:val="FF0000"/>
                <w:lang w:val="en-CA"/>
              </w:rPr>
              <w:t>*</w:t>
            </w:r>
            <w:r>
              <w:rPr>
                <w:b/>
                <w:color w:val="FF0000"/>
                <w:lang w:val="en-CA"/>
              </w:rPr>
              <w:t xml:space="preserve"> </w:t>
            </w:r>
            <w:r>
              <w:rPr>
                <w:b/>
                <w:lang w:val="en-CA"/>
              </w:rPr>
              <w:t xml:space="preserve">(full address required): </w:t>
            </w:r>
          </w:p>
          <w:p w:rsidR="0022175F" w:rsidRDefault="0022175F">
            <w:pPr>
              <w:spacing w:before="0" w:beforeAutospacing="0" w:after="120" w:afterAutospacing="0"/>
              <w:rPr>
                <w:b/>
                <w:lang w:val="en-CA"/>
              </w:rPr>
            </w:pPr>
          </w:p>
          <w:p w:rsidR="0022175F" w:rsidRDefault="0022175F" w:rsidP="001C7520">
            <w:pPr>
              <w:spacing w:before="0" w:beforeAutospacing="0" w:after="120" w:afterAutospacing="0"/>
              <w:rPr>
                <w:lang w:val="en-CA"/>
              </w:rPr>
            </w:pPr>
          </w:p>
          <w:p w:rsidR="0022175F" w:rsidRDefault="0022175F" w:rsidP="001C7520">
            <w:pPr>
              <w:spacing w:before="0" w:beforeAutospacing="0" w:after="120" w:afterAutospacing="0"/>
              <w:rPr>
                <w:lang w:val="en-CA"/>
              </w:rPr>
            </w:pPr>
          </w:p>
          <w:p w:rsidR="0022175F" w:rsidRDefault="0022175F" w:rsidP="001C7520">
            <w:pPr>
              <w:spacing w:before="0" w:beforeAutospacing="0" w:after="120" w:afterAutospacing="0"/>
              <w:rPr>
                <w:lang w:val="en-CA"/>
              </w:rPr>
            </w:pPr>
          </w:p>
          <w:p w:rsidR="0022175F" w:rsidRDefault="0022175F" w:rsidP="001C7520">
            <w:pPr>
              <w:spacing w:before="0" w:beforeAutospacing="0" w:after="120" w:afterAutospacing="0"/>
              <w:rPr>
                <w:lang w:val="en-CA"/>
              </w:rPr>
            </w:pPr>
          </w:p>
          <w:p w:rsidR="0022175F" w:rsidRDefault="0022175F" w:rsidP="001C7520">
            <w:pPr>
              <w:spacing w:before="0" w:beforeAutospacing="0" w:after="120" w:afterAutospacing="0"/>
              <w:rPr>
                <w:lang w:val="en-CA"/>
              </w:rPr>
            </w:pPr>
          </w:p>
          <w:p w:rsidR="0022175F" w:rsidRPr="00B31182" w:rsidRDefault="0022175F" w:rsidP="001C7520">
            <w:pPr>
              <w:spacing w:before="0" w:beforeAutospacing="0" w:after="120" w:afterAutospacing="0"/>
              <w:rPr>
                <w:lang w:val="en-CA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Default="0022175F">
            <w:pPr>
              <w:tabs>
                <w:tab w:val="right" w:pos="943"/>
              </w:tabs>
              <w:spacing w:before="0" w:beforeAutospacing="0" w:after="120" w:afterAutospacing="0"/>
              <w:rPr>
                <w:b/>
              </w:rPr>
            </w:pPr>
            <w:r>
              <w:rPr>
                <w:b/>
              </w:rPr>
              <w:t xml:space="preserve">Phone*: </w:t>
            </w:r>
          </w:p>
          <w:p w:rsidR="0022175F" w:rsidRDefault="0022175F">
            <w:pPr>
              <w:tabs>
                <w:tab w:val="right" w:pos="988"/>
              </w:tabs>
              <w:spacing w:before="0" w:beforeAutospacing="0" w:after="120" w:afterAutospacing="0"/>
            </w:pPr>
          </w:p>
          <w:p w:rsidR="0022175F" w:rsidRPr="002F2802" w:rsidRDefault="002F2802">
            <w:pPr>
              <w:tabs>
                <w:tab w:val="right" w:pos="988"/>
              </w:tabs>
              <w:spacing w:before="0" w:beforeAutospacing="0" w:after="120" w:afterAutospacing="0"/>
              <w:rPr>
                <w:rFonts w:hint="eastAsia"/>
                <w:b/>
                <w:lang w:eastAsia="ko-KR"/>
              </w:rPr>
            </w:pPr>
            <w:r w:rsidRPr="002F2802">
              <w:rPr>
                <w:rFonts w:hint="eastAsia"/>
                <w:b/>
                <w:lang w:eastAsia="ko-KR"/>
              </w:rPr>
              <w:t>Fax*:</w:t>
            </w:r>
          </w:p>
        </w:tc>
      </w:tr>
      <w:tr w:rsidR="0022175F" w:rsidTr="009D2132">
        <w:tblPrEx>
          <w:tblCellMar>
            <w:top w:w="0" w:type="dxa"/>
            <w:bottom w:w="0" w:type="dxa"/>
          </w:tblCellMar>
        </w:tblPrEx>
        <w:trPr>
          <w:cantSplit/>
          <w:trHeight w:val="1400"/>
          <w:jc w:val="center"/>
        </w:trPr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Default="0022175F">
            <w:pPr>
              <w:spacing w:before="0" w:beforeAutospacing="0" w:after="120" w:afterAutospacing="0"/>
              <w:rPr>
                <w:b/>
                <w:lang w:val="en-CA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75F" w:rsidRDefault="0022175F" w:rsidP="009D2132">
            <w:pPr>
              <w:tabs>
                <w:tab w:val="right" w:pos="988"/>
              </w:tabs>
              <w:spacing w:before="0" w:beforeAutospacing="0" w:after="120" w:afterAutospacing="0"/>
              <w:rPr>
                <w:b/>
              </w:rPr>
            </w:pPr>
          </w:p>
        </w:tc>
      </w:tr>
      <w:tr w:rsidR="0022175F" w:rsidTr="009D2132">
        <w:tblPrEx>
          <w:tblCellMar>
            <w:top w:w="0" w:type="dxa"/>
            <w:bottom w:w="0" w:type="dxa"/>
          </w:tblCellMar>
        </w:tblPrEx>
        <w:trPr>
          <w:cantSplit/>
          <w:trHeight w:val="1400"/>
          <w:jc w:val="center"/>
        </w:trPr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Default="0022175F">
            <w:pPr>
              <w:spacing w:before="0" w:beforeAutospacing="0" w:after="120" w:afterAutospacing="0"/>
              <w:rPr>
                <w:b/>
                <w:lang w:val="en-CA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Default="0022175F">
            <w:pPr>
              <w:tabs>
                <w:tab w:val="right" w:pos="943"/>
              </w:tabs>
              <w:spacing w:before="0" w:beforeAutospacing="0" w:after="120" w:afterAutospacing="0"/>
              <w:rPr>
                <w:b/>
              </w:rPr>
            </w:pPr>
          </w:p>
        </w:tc>
      </w:tr>
    </w:tbl>
    <w:p w:rsidR="00FF5F5E" w:rsidRDefault="00FF5F5E" w:rsidP="00B31182">
      <w:pPr>
        <w:pStyle w:val="3"/>
        <w:ind w:left="0" w:firstLine="0"/>
        <w:rPr>
          <w:lang w:val="en-CA"/>
        </w:rPr>
      </w:pPr>
    </w:p>
    <w:p w:rsidR="00913151" w:rsidRDefault="00FF5F5E" w:rsidP="00CE013B">
      <w:pPr>
        <w:pStyle w:val="3"/>
        <w:rPr>
          <w:lang w:val="en-CA"/>
        </w:rPr>
      </w:pPr>
      <w:r>
        <w:rPr>
          <w:lang w:val="en-CA"/>
        </w:rPr>
        <w:br w:type="page"/>
      </w:r>
    </w:p>
    <w:p w:rsidR="00FF5F5E" w:rsidRDefault="00FF5F5E">
      <w:pPr>
        <w:pStyle w:val="3"/>
        <w:rPr>
          <w:lang w:val="en-CA"/>
        </w:rPr>
      </w:pPr>
      <w:r>
        <w:rPr>
          <w:lang w:val="en-CA"/>
        </w:rPr>
        <w:t>3.</w:t>
      </w:r>
      <w:r>
        <w:rPr>
          <w:lang w:val="en-CA"/>
        </w:rPr>
        <w:tab/>
        <w:t xml:space="preserve">Provide comments about the characteristics </w:t>
      </w:r>
      <w:r w:rsidR="00553C61">
        <w:rPr>
          <w:lang w:val="en-CA"/>
        </w:rPr>
        <w:t>and</w:t>
      </w:r>
      <w:r>
        <w:rPr>
          <w:lang w:val="en-CA"/>
        </w:rPr>
        <w:t xml:space="preserve"> practical experience this candidate possesses</w:t>
      </w:r>
      <w:r w:rsidR="009D2132">
        <w:rPr>
          <w:lang w:val="en-CA"/>
        </w:rPr>
        <w:t xml:space="preserve">.   </w:t>
      </w:r>
      <w:r w:rsidR="00CE013B">
        <w:rPr>
          <w:lang w:val="en-CA"/>
        </w:rPr>
        <w:t>For guidance,</w:t>
      </w:r>
      <w:r>
        <w:rPr>
          <w:lang w:val="en-CA"/>
        </w:rPr>
        <w:t xml:space="preserve"> </w:t>
      </w:r>
      <w:r w:rsidR="009D2132">
        <w:rPr>
          <w:lang w:val="en-CA"/>
        </w:rPr>
        <w:t xml:space="preserve">please refer to the </w:t>
      </w:r>
      <w:r>
        <w:rPr>
          <w:lang w:val="en-CA"/>
        </w:rPr>
        <w:t>call for nomination letter</w:t>
      </w:r>
      <w:r w:rsidR="0074512A" w:rsidRPr="0074512A">
        <w:rPr>
          <w:color w:val="FF0000"/>
          <w:lang w:val="en-CA"/>
        </w:rPr>
        <w:t>*</w:t>
      </w:r>
      <w:r>
        <w:rPr>
          <w:lang w:val="en-CA"/>
        </w:rPr>
        <w:t xml:space="preserve">. </w:t>
      </w:r>
    </w:p>
    <w:p w:rsidR="00FF5F5E" w:rsidRDefault="00FF5F5E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13151" w:rsidRDefault="00913151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13151" w:rsidRDefault="00913151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D2132" w:rsidRDefault="009D2132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CE013B" w:rsidRDefault="00CE013B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CE013B" w:rsidRDefault="00CE013B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CE013B" w:rsidRDefault="00CE013B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CE013B" w:rsidRDefault="00CE013B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D2132" w:rsidRDefault="009D2132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D2132" w:rsidRDefault="009D2132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D2132" w:rsidRDefault="009D2132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D2132" w:rsidRDefault="009D2132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D2132" w:rsidRDefault="009D2132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13151" w:rsidRDefault="00913151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13151" w:rsidRDefault="00913151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13151" w:rsidRDefault="00913151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13151" w:rsidRDefault="00913151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13151" w:rsidRDefault="00913151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913151" w:rsidRDefault="00913151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FF5F5E" w:rsidRDefault="00FF5F5E" w:rsidP="0022175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lang w:val="en-CA"/>
        </w:rPr>
      </w:pPr>
    </w:p>
    <w:p w:rsidR="00FF5F5E" w:rsidRDefault="00FF5F5E">
      <w:pPr>
        <w:tabs>
          <w:tab w:val="clear" w:pos="4706"/>
          <w:tab w:val="clear" w:pos="9407"/>
          <w:tab w:val="center" w:pos="3060"/>
          <w:tab w:val="center" w:pos="7380"/>
        </w:tabs>
        <w:ind w:right="-1080"/>
        <w:rPr>
          <w:b/>
          <w:smallCaps/>
        </w:rPr>
      </w:pPr>
    </w:p>
    <w:p w:rsidR="00FF5F5E" w:rsidRDefault="00FF5F5E">
      <w:pPr>
        <w:tabs>
          <w:tab w:val="clear" w:pos="4706"/>
          <w:tab w:val="clear" w:pos="9407"/>
          <w:tab w:val="center" w:pos="3060"/>
          <w:tab w:val="center" w:pos="7380"/>
        </w:tabs>
        <w:ind w:right="-1080"/>
        <w:rPr>
          <w:b/>
        </w:rPr>
      </w:pPr>
      <w:r>
        <w:rPr>
          <w:b/>
          <w:smallCaps/>
        </w:rPr>
        <w:t>Submitted by:</w:t>
      </w:r>
      <w:r>
        <w:rPr>
          <w:b/>
        </w:rPr>
        <w:tab/>
      </w:r>
      <w:r>
        <w:tab/>
      </w:r>
      <w:r>
        <w:br/>
      </w:r>
      <w:r>
        <w:tab/>
      </w:r>
      <w:r>
        <w:rPr>
          <w:b/>
        </w:rPr>
        <w:t>Name</w:t>
      </w:r>
      <w:r>
        <w:rPr>
          <w:b/>
        </w:rPr>
        <w:tab/>
        <w:t>Signature</w:t>
      </w:r>
    </w:p>
    <w:p w:rsidR="00FF5F5E" w:rsidRDefault="00FF5F5E">
      <w:pPr>
        <w:tabs>
          <w:tab w:val="clear" w:pos="4706"/>
          <w:tab w:val="clear" w:pos="9407"/>
          <w:tab w:val="center" w:pos="3060"/>
          <w:tab w:val="center" w:pos="7380"/>
        </w:tabs>
        <w:rPr>
          <w:b/>
          <w:bCs/>
        </w:rPr>
      </w:pPr>
      <w:r>
        <w:tab/>
      </w:r>
      <w:r>
        <w:tab/>
      </w:r>
      <w:r>
        <w:br/>
      </w:r>
      <w:r>
        <w:rPr>
          <w:b/>
          <w:bCs/>
        </w:rPr>
        <w:tab/>
        <w:t>Section/Position</w:t>
      </w:r>
      <w:r>
        <w:rPr>
          <w:b/>
          <w:bCs/>
        </w:rPr>
        <w:tab/>
        <w:t>Date</w:t>
      </w:r>
    </w:p>
    <w:p w:rsidR="00FF5F5E" w:rsidRDefault="00FF5F5E">
      <w:pPr>
        <w:rPr>
          <w:u w:val="single"/>
        </w:rPr>
      </w:pPr>
    </w:p>
    <w:p w:rsidR="00114EDD" w:rsidRDefault="00FF5F5E">
      <w:pPr>
        <w:rPr>
          <w:b/>
          <w:i/>
          <w:lang w:val="en-CA"/>
        </w:rPr>
      </w:pPr>
      <w:r>
        <w:rPr>
          <w:b/>
          <w:i/>
          <w:lang w:val="en-CA"/>
        </w:rPr>
        <w:t>Please submit</w:t>
      </w:r>
      <w:r w:rsidR="00114EDD">
        <w:rPr>
          <w:b/>
          <w:i/>
          <w:lang w:val="en-CA"/>
        </w:rPr>
        <w:t xml:space="preserve"> the follo</w:t>
      </w:r>
      <w:r w:rsidR="003B4F1A">
        <w:rPr>
          <w:b/>
          <w:i/>
          <w:lang w:val="en-CA"/>
        </w:rPr>
        <w:t>w</w:t>
      </w:r>
      <w:r w:rsidR="00114EDD">
        <w:rPr>
          <w:b/>
          <w:i/>
          <w:lang w:val="en-CA"/>
        </w:rPr>
        <w:t>ing information</w:t>
      </w:r>
      <w:r>
        <w:rPr>
          <w:b/>
          <w:i/>
          <w:lang w:val="en-CA"/>
        </w:rPr>
        <w:t xml:space="preserve"> </w:t>
      </w:r>
      <w:r w:rsidR="00114EDD">
        <w:rPr>
          <w:b/>
          <w:i/>
          <w:lang w:val="en-CA"/>
        </w:rPr>
        <w:t>(electronically, in hard copy or via Fax) to the Nominating Committee at the address of the Secretary General at the INWES Head Office, with copy to the Chair of the Nominating Committee.</w:t>
      </w:r>
    </w:p>
    <w:p w:rsidR="009D2132" w:rsidRDefault="009D2132" w:rsidP="00114EDD">
      <w:pPr>
        <w:jc w:val="left"/>
        <w:rPr>
          <w:b/>
          <w:i/>
          <w:lang w:val="en-CA"/>
        </w:rPr>
      </w:pPr>
      <w:r>
        <w:rPr>
          <w:b/>
          <w:i/>
          <w:lang w:val="en-CA"/>
        </w:rPr>
        <w:t>T</w:t>
      </w:r>
      <w:r w:rsidR="00114EDD">
        <w:rPr>
          <w:b/>
          <w:i/>
          <w:lang w:val="en-CA"/>
        </w:rPr>
        <w:t xml:space="preserve">his </w:t>
      </w:r>
      <w:r>
        <w:rPr>
          <w:b/>
          <w:i/>
          <w:lang w:val="en-CA"/>
        </w:rPr>
        <w:t>nomination form</w:t>
      </w:r>
    </w:p>
    <w:p w:rsidR="009D2132" w:rsidRDefault="009D2132" w:rsidP="00114EDD">
      <w:pPr>
        <w:jc w:val="left"/>
        <w:rPr>
          <w:b/>
          <w:i/>
          <w:lang w:val="en-CA"/>
        </w:rPr>
      </w:pPr>
      <w:r>
        <w:rPr>
          <w:b/>
          <w:i/>
          <w:lang w:val="en-CA"/>
        </w:rPr>
        <w:t>T</w:t>
      </w:r>
      <w:r w:rsidR="00FF5F5E">
        <w:rPr>
          <w:b/>
          <w:i/>
          <w:lang w:val="en-CA"/>
        </w:rPr>
        <w:t xml:space="preserve">he candidate’s CV and her agreement </w:t>
      </w:r>
      <w:r>
        <w:rPr>
          <w:b/>
          <w:i/>
          <w:lang w:val="en-CA"/>
        </w:rPr>
        <w:t>to stand</w:t>
      </w:r>
      <w:r w:rsidR="009C6EC0">
        <w:rPr>
          <w:b/>
          <w:i/>
          <w:lang w:val="en-CA"/>
        </w:rPr>
        <w:t xml:space="preserve"> </w:t>
      </w:r>
    </w:p>
    <w:p w:rsidR="00114EDD" w:rsidRPr="00553C61" w:rsidRDefault="009D2132" w:rsidP="00553C61">
      <w:pPr>
        <w:jc w:val="left"/>
        <w:rPr>
          <w:b/>
          <w:i/>
          <w:lang w:val="en-CA"/>
        </w:rPr>
      </w:pPr>
      <w:r>
        <w:rPr>
          <w:b/>
          <w:i/>
          <w:lang w:val="en-CA"/>
        </w:rPr>
        <w:t>A</w:t>
      </w:r>
      <w:r w:rsidR="00114EDD">
        <w:rPr>
          <w:b/>
          <w:i/>
          <w:lang w:val="en-CA"/>
        </w:rPr>
        <w:t xml:space="preserve"> 250 word description from the candidate of her experience, characteristics and reasons why she should be voted onto the Board, to inform those voting in the election.</w:t>
      </w:r>
    </w:p>
    <w:sectPr w:rsidR="00114EDD" w:rsidRPr="00553C61">
      <w:headerReference w:type="default" r:id="rId7"/>
      <w:footerReference w:type="default" r:id="rId8"/>
      <w:pgSz w:w="12240" w:h="15840"/>
      <w:pgMar w:top="2268" w:right="1077" w:bottom="1077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E5" w:rsidRDefault="00B50BE5">
      <w:r>
        <w:separator/>
      </w:r>
    </w:p>
  </w:endnote>
  <w:endnote w:type="continuationSeparator" w:id="0">
    <w:p w:rsidR="00B50BE5" w:rsidRDefault="00B5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NC Script">
    <w:altName w:val="Lucida Consol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5F" w:rsidRDefault="0022175F">
    <w:pPr>
      <w:pStyle w:val="a9"/>
    </w:pPr>
  </w:p>
  <w:p w:rsidR="0022175F" w:rsidRPr="00162B70" w:rsidRDefault="0022175F" w:rsidP="00162B70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E5" w:rsidRDefault="00B50BE5">
      <w:r>
        <w:separator/>
      </w:r>
    </w:p>
  </w:footnote>
  <w:footnote w:type="continuationSeparator" w:id="0">
    <w:p w:rsidR="00B50BE5" w:rsidRDefault="00B50BE5">
      <w:r>
        <w:continuationSeparator/>
      </w:r>
    </w:p>
  </w:footnote>
  <w:footnote w:id="1">
    <w:p w:rsidR="0022175F" w:rsidRPr="007F3C73" w:rsidRDefault="0022175F" w:rsidP="007F3C73">
      <w:pPr>
        <w:spacing w:before="120" w:after="240"/>
        <w:rPr>
          <w:sz w:val="16"/>
          <w:szCs w:val="16"/>
          <w:lang w:val="en-CA" w:eastAsia="ja-JP"/>
        </w:rPr>
      </w:pPr>
      <w:r>
        <w:rPr>
          <w:rStyle w:val="ae"/>
        </w:rPr>
        <w:footnoteRef/>
      </w:r>
      <w:r w:rsidRPr="007F3C73">
        <w:rPr>
          <w:b/>
          <w:sz w:val="16"/>
          <w:szCs w:val="16"/>
          <w:lang w:val="en-CA" w:eastAsia="ja-JP"/>
        </w:rPr>
        <w:t xml:space="preserve">Regions </w:t>
      </w:r>
      <w:r w:rsidRPr="007F3C73">
        <w:rPr>
          <w:sz w:val="16"/>
          <w:szCs w:val="16"/>
          <w:lang w:val="en-CA" w:eastAsia="ja-JP"/>
        </w:rPr>
        <w:t>mean the following eleven (11) geographical regions:</w:t>
      </w:r>
    </w:p>
    <w:p w:rsidR="0022175F" w:rsidRPr="007F3C73" w:rsidRDefault="0022175F" w:rsidP="00553C61">
      <w:pPr>
        <w:pStyle w:val="a"/>
        <w:tabs>
          <w:tab w:val="clear" w:pos="284"/>
          <w:tab w:val="clear" w:pos="4706"/>
          <w:tab w:val="clear" w:pos="9407"/>
        </w:tabs>
        <w:rPr>
          <w:sz w:val="16"/>
          <w:szCs w:val="16"/>
          <w:lang w:val="en-CA"/>
        </w:rPr>
      </w:pPr>
      <w:r w:rsidRPr="007F3C73">
        <w:rPr>
          <w:sz w:val="16"/>
          <w:szCs w:val="16"/>
          <w:lang w:val="en-CA"/>
        </w:rPr>
        <w:t>North America</w:t>
      </w:r>
    </w:p>
    <w:p w:rsidR="0022175F" w:rsidRPr="007F3C73" w:rsidRDefault="0022175F" w:rsidP="007F3C73">
      <w:pPr>
        <w:pStyle w:val="a"/>
        <w:tabs>
          <w:tab w:val="clear" w:pos="284"/>
          <w:tab w:val="clear" w:pos="4706"/>
          <w:tab w:val="clear" w:pos="9407"/>
        </w:tabs>
        <w:rPr>
          <w:sz w:val="16"/>
          <w:szCs w:val="16"/>
          <w:lang w:val="en-CA"/>
        </w:rPr>
      </w:pPr>
      <w:r w:rsidRPr="007F3C73">
        <w:rPr>
          <w:sz w:val="16"/>
          <w:szCs w:val="16"/>
          <w:lang w:val="en-CA"/>
        </w:rPr>
        <w:t>South and Central America, and the Caribbean</w:t>
      </w:r>
    </w:p>
    <w:p w:rsidR="0022175F" w:rsidRPr="007F3C73" w:rsidRDefault="0022175F" w:rsidP="007F3C73">
      <w:pPr>
        <w:pStyle w:val="a"/>
        <w:tabs>
          <w:tab w:val="clear" w:pos="284"/>
          <w:tab w:val="clear" w:pos="4706"/>
          <w:tab w:val="clear" w:pos="9407"/>
        </w:tabs>
        <w:rPr>
          <w:sz w:val="16"/>
          <w:szCs w:val="16"/>
          <w:lang w:val="en-CA"/>
        </w:rPr>
      </w:pPr>
      <w:r w:rsidRPr="007F3C73">
        <w:rPr>
          <w:sz w:val="16"/>
          <w:szCs w:val="16"/>
          <w:lang w:val="en-CA"/>
        </w:rPr>
        <w:t>Western Europe (including Israel and Turkey)</w:t>
      </w:r>
    </w:p>
    <w:p w:rsidR="0022175F" w:rsidRPr="007F3C73" w:rsidRDefault="0022175F" w:rsidP="007F3C73">
      <w:pPr>
        <w:pStyle w:val="a"/>
        <w:tabs>
          <w:tab w:val="clear" w:pos="284"/>
          <w:tab w:val="clear" w:pos="4706"/>
          <w:tab w:val="clear" w:pos="9407"/>
        </w:tabs>
        <w:rPr>
          <w:sz w:val="16"/>
          <w:szCs w:val="16"/>
        </w:rPr>
      </w:pPr>
      <w:r w:rsidRPr="007F3C73">
        <w:rPr>
          <w:sz w:val="16"/>
          <w:szCs w:val="16"/>
        </w:rPr>
        <w:t xml:space="preserve">Eastern Europe </w:t>
      </w:r>
    </w:p>
    <w:p w:rsidR="0022175F" w:rsidRPr="007F3C73" w:rsidRDefault="0022175F" w:rsidP="007F3C73">
      <w:pPr>
        <w:pStyle w:val="a"/>
        <w:tabs>
          <w:tab w:val="clear" w:pos="284"/>
          <w:tab w:val="clear" w:pos="4706"/>
          <w:tab w:val="clear" w:pos="9407"/>
        </w:tabs>
        <w:rPr>
          <w:sz w:val="16"/>
          <w:szCs w:val="16"/>
        </w:rPr>
      </w:pPr>
      <w:r w:rsidRPr="007F3C73">
        <w:rPr>
          <w:sz w:val="16"/>
          <w:szCs w:val="16"/>
        </w:rPr>
        <w:t>French speaking Africa</w:t>
      </w:r>
    </w:p>
    <w:p w:rsidR="0022175F" w:rsidRPr="007F3C73" w:rsidRDefault="0022175F" w:rsidP="007F3C73">
      <w:pPr>
        <w:pStyle w:val="a"/>
        <w:tabs>
          <w:tab w:val="clear" w:pos="284"/>
          <w:tab w:val="clear" w:pos="4706"/>
          <w:tab w:val="clear" w:pos="9407"/>
        </w:tabs>
        <w:rPr>
          <w:sz w:val="16"/>
          <w:szCs w:val="16"/>
        </w:rPr>
      </w:pPr>
      <w:r w:rsidRPr="007F3C73">
        <w:rPr>
          <w:sz w:val="16"/>
          <w:szCs w:val="16"/>
        </w:rPr>
        <w:t>English speaking Africa</w:t>
      </w:r>
    </w:p>
    <w:p w:rsidR="0022175F" w:rsidRPr="007F3C73" w:rsidRDefault="0022175F" w:rsidP="007F3C73">
      <w:pPr>
        <w:pStyle w:val="a"/>
        <w:tabs>
          <w:tab w:val="clear" w:pos="284"/>
          <w:tab w:val="clear" w:pos="4706"/>
          <w:tab w:val="clear" w:pos="9407"/>
        </w:tabs>
        <w:rPr>
          <w:sz w:val="16"/>
          <w:szCs w:val="16"/>
        </w:rPr>
      </w:pPr>
      <w:r w:rsidRPr="007F3C73">
        <w:rPr>
          <w:sz w:val="16"/>
          <w:szCs w:val="16"/>
        </w:rPr>
        <w:t>Middle East</w:t>
      </w:r>
    </w:p>
    <w:p w:rsidR="0022175F" w:rsidRPr="007F3C73" w:rsidRDefault="0022175F" w:rsidP="007F3C73">
      <w:pPr>
        <w:pStyle w:val="a"/>
        <w:tabs>
          <w:tab w:val="clear" w:pos="284"/>
          <w:tab w:val="clear" w:pos="4706"/>
          <w:tab w:val="clear" w:pos="9407"/>
        </w:tabs>
        <w:rPr>
          <w:sz w:val="16"/>
          <w:szCs w:val="16"/>
        </w:rPr>
      </w:pPr>
      <w:r w:rsidRPr="007F3C73">
        <w:rPr>
          <w:sz w:val="16"/>
          <w:szCs w:val="16"/>
        </w:rPr>
        <w:t>Central Asia (including India)</w:t>
      </w:r>
    </w:p>
    <w:p w:rsidR="0022175F" w:rsidRPr="007F3C73" w:rsidRDefault="0022175F" w:rsidP="007F3C73">
      <w:pPr>
        <w:pStyle w:val="a"/>
        <w:tabs>
          <w:tab w:val="clear" w:pos="284"/>
          <w:tab w:val="clear" w:pos="4706"/>
          <w:tab w:val="clear" w:pos="9407"/>
        </w:tabs>
        <w:rPr>
          <w:sz w:val="16"/>
          <w:szCs w:val="16"/>
        </w:rPr>
      </w:pPr>
      <w:r w:rsidRPr="007F3C73">
        <w:rPr>
          <w:sz w:val="16"/>
          <w:szCs w:val="16"/>
        </w:rPr>
        <w:t>Southeast Asia</w:t>
      </w:r>
    </w:p>
    <w:p w:rsidR="0022175F" w:rsidRPr="007F3C73" w:rsidRDefault="0022175F" w:rsidP="007F3C73">
      <w:pPr>
        <w:pStyle w:val="a"/>
        <w:tabs>
          <w:tab w:val="clear" w:pos="284"/>
          <w:tab w:val="clear" w:pos="4706"/>
          <w:tab w:val="clear" w:pos="9407"/>
        </w:tabs>
        <w:rPr>
          <w:sz w:val="16"/>
          <w:szCs w:val="16"/>
        </w:rPr>
      </w:pPr>
      <w:r w:rsidRPr="007F3C73">
        <w:rPr>
          <w:sz w:val="16"/>
          <w:szCs w:val="16"/>
        </w:rPr>
        <w:t>Far East Asia</w:t>
      </w:r>
    </w:p>
    <w:p w:rsidR="0022175F" w:rsidRPr="007F3C73" w:rsidRDefault="0022175F" w:rsidP="007F3C73">
      <w:pPr>
        <w:pStyle w:val="a"/>
        <w:tabs>
          <w:tab w:val="clear" w:pos="284"/>
          <w:tab w:val="clear" w:pos="4706"/>
          <w:tab w:val="clear" w:pos="9407"/>
        </w:tabs>
      </w:pPr>
      <w:r w:rsidRPr="007F3C73">
        <w:rPr>
          <w:sz w:val="16"/>
          <w:szCs w:val="16"/>
        </w:rPr>
        <w:t>Australia and New Zealand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5F" w:rsidRDefault="002F2802">
    <w:pPr>
      <w:pStyle w:val="a8"/>
    </w:pPr>
    <w:r>
      <w:rPr>
        <w:noProof/>
        <w:lang w:val="en-US" w:eastAsia="ko-K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-10795</wp:posOffset>
          </wp:positionV>
          <wp:extent cx="6400800" cy="866775"/>
          <wp:effectExtent l="19050" t="0" r="0" b="0"/>
          <wp:wrapNone/>
          <wp:docPr id="1" name="그림 1" descr="Header-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Let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6"/>
      </v:shape>
    </w:pict>
  </w:numPicBullet>
  <w:abstractNum w:abstractNumId="0">
    <w:nsid w:val="FFFFFF83"/>
    <w:multiLevelType w:val="singleLevel"/>
    <w:tmpl w:val="28D82B1E"/>
    <w:lvl w:ilvl="0">
      <w:start w:val="1"/>
      <w:numFmt w:val="bullet"/>
      <w:lvlText w:val=""/>
      <w:lvlJc w:val="left"/>
      <w:pPr>
        <w:tabs>
          <w:tab w:val="num" w:pos="720"/>
        </w:tabs>
        <w:ind w:left="284" w:hanging="284"/>
      </w:pPr>
      <w:rPr>
        <w:rFonts w:ascii="Wingdings" w:hAnsi="Wingdings" w:cs="Wingdings" w:hint="default"/>
        <w:color w:val="0A317A"/>
      </w:rPr>
    </w:lvl>
  </w:abstractNum>
  <w:abstractNum w:abstractNumId="1">
    <w:nsid w:val="FFFFFF88"/>
    <w:multiLevelType w:val="singleLevel"/>
    <w:tmpl w:val="8A1A8E7A"/>
    <w:lvl w:ilvl="0">
      <w:start w:val="1"/>
      <w:numFmt w:val="lowerRoman"/>
      <w:pStyle w:val="a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bCs/>
        <w:i w:val="0"/>
        <w:iCs w:val="0"/>
        <w:color w:val="auto"/>
      </w:rPr>
    </w:lvl>
  </w:abstractNum>
  <w:abstractNum w:abstractNumId="2">
    <w:nsid w:val="FFFFFF89"/>
    <w:multiLevelType w:val="singleLevel"/>
    <w:tmpl w:val="189A3AB6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auto"/>
      </w:rPr>
    </w:lvl>
  </w:abstractNum>
  <w:abstractNum w:abstractNumId="3">
    <w:nsid w:val="00DA5C8B"/>
    <w:multiLevelType w:val="hybridMultilevel"/>
    <w:tmpl w:val="C602F65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D533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4D3470"/>
    <w:multiLevelType w:val="hybridMultilevel"/>
    <w:tmpl w:val="9EA0F520"/>
    <w:lvl w:ilvl="0" w:tplc="8C1C8FA2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25E48BE"/>
    <w:multiLevelType w:val="hybridMultilevel"/>
    <w:tmpl w:val="2D5221CC"/>
    <w:lvl w:ilvl="0" w:tplc="CDB64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05C1C"/>
    <w:multiLevelType w:val="hybridMultilevel"/>
    <w:tmpl w:val="83BE968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1"/>
  </w:num>
  <w:num w:numId="20">
    <w:abstractNumId w:val="2"/>
  </w:num>
  <w:num w:numId="21">
    <w:abstractNumId w:val="0"/>
  </w:num>
  <w:num w:numId="22">
    <w:abstractNumId w:val="1"/>
  </w:num>
  <w:num w:numId="23">
    <w:abstractNumId w:val="2"/>
  </w:num>
  <w:num w:numId="24">
    <w:abstractNumId w:val="0"/>
  </w:num>
  <w:num w:numId="25">
    <w:abstractNumId w:val="1"/>
  </w:num>
  <w:num w:numId="26">
    <w:abstractNumId w:val="2"/>
  </w:num>
  <w:num w:numId="27">
    <w:abstractNumId w:val="0"/>
  </w:num>
  <w:num w:numId="28">
    <w:abstractNumId w:val="1"/>
  </w:num>
  <w:num w:numId="29">
    <w:abstractNumId w:val="2"/>
  </w:num>
  <w:num w:numId="30">
    <w:abstractNumId w:val="0"/>
  </w:num>
  <w:num w:numId="31">
    <w:abstractNumId w:val="1"/>
  </w:num>
  <w:num w:numId="32">
    <w:abstractNumId w:val="2"/>
  </w:num>
  <w:num w:numId="33">
    <w:abstractNumId w:val="0"/>
  </w:num>
  <w:num w:numId="34">
    <w:abstractNumId w:val="1"/>
  </w:num>
  <w:num w:numId="35">
    <w:abstractNumId w:val="2"/>
  </w:num>
  <w:num w:numId="36">
    <w:abstractNumId w:val="0"/>
  </w:num>
  <w:num w:numId="37">
    <w:abstractNumId w:val="1"/>
  </w:num>
  <w:num w:numId="38">
    <w:abstractNumId w:val="2"/>
  </w:num>
  <w:num w:numId="39">
    <w:abstractNumId w:val="0"/>
  </w:num>
  <w:num w:numId="40">
    <w:abstractNumId w:val="1"/>
  </w:num>
  <w:num w:numId="41">
    <w:abstractNumId w:val="1"/>
  </w:num>
  <w:num w:numId="42">
    <w:abstractNumId w:val="2"/>
  </w:num>
  <w:num w:numId="43">
    <w:abstractNumId w:val="2"/>
  </w:num>
  <w:num w:numId="44">
    <w:abstractNumId w:val="0"/>
  </w:num>
  <w:num w:numId="45">
    <w:abstractNumId w:val="4"/>
  </w:num>
  <w:num w:numId="46">
    <w:abstractNumId w:val="5"/>
  </w:num>
  <w:num w:numId="47">
    <w:abstractNumId w:val="7"/>
  </w:num>
  <w:num w:numId="48">
    <w:abstractNumId w:val="1"/>
    <w:lvlOverride w:ilvl="0">
      <w:startOverride w:val="1"/>
    </w:lvlOverride>
  </w:num>
  <w:num w:numId="49">
    <w:abstractNumId w:val="3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5FA7"/>
    <w:rsid w:val="00000213"/>
    <w:rsid w:val="0007430B"/>
    <w:rsid w:val="0007579D"/>
    <w:rsid w:val="000B0670"/>
    <w:rsid w:val="000F1F2C"/>
    <w:rsid w:val="00114EDD"/>
    <w:rsid w:val="00121B65"/>
    <w:rsid w:val="00144C15"/>
    <w:rsid w:val="001470BD"/>
    <w:rsid w:val="00162B70"/>
    <w:rsid w:val="001C7520"/>
    <w:rsid w:val="001E4AC4"/>
    <w:rsid w:val="0022175F"/>
    <w:rsid w:val="00256FA7"/>
    <w:rsid w:val="00260823"/>
    <w:rsid w:val="00262BD1"/>
    <w:rsid w:val="002A51A4"/>
    <w:rsid w:val="002F2802"/>
    <w:rsid w:val="0030603B"/>
    <w:rsid w:val="00317143"/>
    <w:rsid w:val="003B4F1A"/>
    <w:rsid w:val="003D17F0"/>
    <w:rsid w:val="00423E95"/>
    <w:rsid w:val="0049249B"/>
    <w:rsid w:val="004E73F7"/>
    <w:rsid w:val="004F4B2E"/>
    <w:rsid w:val="00553C61"/>
    <w:rsid w:val="005B200A"/>
    <w:rsid w:val="0061028B"/>
    <w:rsid w:val="00734F75"/>
    <w:rsid w:val="0074512A"/>
    <w:rsid w:val="007659C5"/>
    <w:rsid w:val="00772DB3"/>
    <w:rsid w:val="0078794A"/>
    <w:rsid w:val="007C6FF7"/>
    <w:rsid w:val="007D5A31"/>
    <w:rsid w:val="007F3C73"/>
    <w:rsid w:val="00827F95"/>
    <w:rsid w:val="00835FA7"/>
    <w:rsid w:val="00870ECA"/>
    <w:rsid w:val="0088301E"/>
    <w:rsid w:val="008F7785"/>
    <w:rsid w:val="00905861"/>
    <w:rsid w:val="00913151"/>
    <w:rsid w:val="009777C8"/>
    <w:rsid w:val="009C6EC0"/>
    <w:rsid w:val="009D2132"/>
    <w:rsid w:val="009E0DBD"/>
    <w:rsid w:val="00A50B6C"/>
    <w:rsid w:val="00A63185"/>
    <w:rsid w:val="00AE15F9"/>
    <w:rsid w:val="00B11F28"/>
    <w:rsid w:val="00B31182"/>
    <w:rsid w:val="00B50BE5"/>
    <w:rsid w:val="00B76441"/>
    <w:rsid w:val="00B95A73"/>
    <w:rsid w:val="00C61ACE"/>
    <w:rsid w:val="00C73C53"/>
    <w:rsid w:val="00C87834"/>
    <w:rsid w:val="00CB6093"/>
    <w:rsid w:val="00CC799D"/>
    <w:rsid w:val="00CE013B"/>
    <w:rsid w:val="00D6176B"/>
    <w:rsid w:val="00D86A43"/>
    <w:rsid w:val="00E01F2B"/>
    <w:rsid w:val="00E15D0D"/>
    <w:rsid w:val="00E16ED4"/>
    <w:rsid w:val="00EF6D60"/>
    <w:rsid w:val="00F60632"/>
    <w:rsid w:val="00F77018"/>
    <w:rsid w:val="00F77A7E"/>
    <w:rsid w:val="00F97E1B"/>
    <w:rsid w:val="00FA3898"/>
    <w:rsid w:val="00FB7779"/>
    <w:rsid w:val="00FC4E02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tabs>
        <w:tab w:val="left" w:leader="underscore" w:pos="4706"/>
        <w:tab w:val="right" w:leader="underscore" w:pos="9407"/>
      </w:tabs>
      <w:spacing w:before="100" w:beforeAutospacing="1" w:after="100" w:afterAutospacing="1"/>
      <w:jc w:val="both"/>
    </w:pPr>
    <w:rPr>
      <w:rFonts w:ascii="Arial" w:hAnsi="Arial" w:cs="Arial"/>
      <w:lang w:val="en-GB" w:eastAsia="fr-FR"/>
    </w:rPr>
  </w:style>
  <w:style w:type="paragraph" w:styleId="1">
    <w:name w:val="heading 1"/>
    <w:basedOn w:val="a1"/>
    <w:next w:val="a1"/>
    <w:qFormat/>
    <w:pPr>
      <w:keepNext/>
      <w:spacing w:after="0"/>
      <w:jc w:val="center"/>
      <w:outlineLvl w:val="0"/>
    </w:pPr>
    <w:rPr>
      <w:rFonts w:ascii="SNC Script" w:hAnsi="SNC Script" w:cs="SNC Script"/>
      <w:i/>
      <w:iCs/>
      <w:color w:val="0A317A"/>
      <w:kern w:val="32"/>
      <w:sz w:val="48"/>
      <w:szCs w:val="48"/>
    </w:rPr>
  </w:style>
  <w:style w:type="paragraph" w:styleId="2">
    <w:name w:val="heading 2"/>
    <w:basedOn w:val="a1"/>
    <w:next w:val="a1"/>
    <w:qFormat/>
    <w:pPr>
      <w:keepNext/>
      <w:jc w:val="center"/>
      <w:outlineLvl w:val="1"/>
    </w:pPr>
    <w:rPr>
      <w:rFonts w:ascii="Garamond" w:hAnsi="Garamond" w:cs="Garamond"/>
      <w:b/>
      <w:bCs/>
      <w:smallCaps/>
      <w:sz w:val="32"/>
      <w:szCs w:val="24"/>
    </w:rPr>
  </w:style>
  <w:style w:type="paragraph" w:styleId="3">
    <w:name w:val="heading 3"/>
    <w:basedOn w:val="a1"/>
    <w:next w:val="a1"/>
    <w:qFormat/>
    <w:pPr>
      <w:keepNext/>
      <w:tabs>
        <w:tab w:val="clear" w:pos="4706"/>
        <w:tab w:val="clear" w:pos="9407"/>
        <w:tab w:val="left" w:pos="567"/>
      </w:tabs>
      <w:ind w:left="567" w:hanging="567"/>
      <w:outlineLvl w:val="2"/>
    </w:pPr>
    <w:rPr>
      <w:b/>
      <w:bCs/>
      <w:smallCap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">
    <w:name w:val="List Number"/>
    <w:basedOn w:val="a1"/>
    <w:pPr>
      <w:numPr>
        <w:numId w:val="37"/>
      </w:numPr>
      <w:tabs>
        <w:tab w:val="left" w:pos="284"/>
      </w:tabs>
    </w:pPr>
  </w:style>
  <w:style w:type="paragraph" w:styleId="a0">
    <w:name w:val="List Bullet"/>
    <w:basedOn w:val="a1"/>
    <w:pPr>
      <w:numPr>
        <w:numId w:val="35"/>
      </w:numPr>
      <w:tabs>
        <w:tab w:val="clear" w:pos="4706"/>
        <w:tab w:val="clear" w:pos="9407"/>
      </w:tabs>
    </w:pPr>
  </w:style>
  <w:style w:type="character" w:styleId="a5">
    <w:name w:val="Hyperlink"/>
    <w:basedOn w:val="a2"/>
    <w:rPr>
      <w:color w:val="0000FF"/>
      <w:u w:val="single"/>
    </w:rPr>
  </w:style>
  <w:style w:type="paragraph" w:customStyle="1" w:styleId="Style1">
    <w:name w:val="Style1"/>
    <w:basedOn w:val="a1"/>
    <w:pPr>
      <w:pBdr>
        <w:bottom w:val="single" w:sz="12" w:space="1" w:color="0A317A"/>
      </w:pBdr>
      <w:autoSpaceDE w:val="0"/>
      <w:autoSpaceDN w:val="0"/>
      <w:adjustRightInd w:val="0"/>
      <w:spacing w:after="0"/>
      <w:jc w:val="right"/>
    </w:pPr>
    <w:rPr>
      <w:rFonts w:ascii="Garamond" w:hAnsi="Garamond" w:cs="Garamond"/>
      <w:sz w:val="36"/>
      <w:szCs w:val="36"/>
      <w:lang w:val="en-CA"/>
    </w:rPr>
  </w:style>
  <w:style w:type="paragraph" w:customStyle="1" w:styleId="Style2">
    <w:name w:val="Style2"/>
    <w:basedOn w:val="a1"/>
    <w:pPr>
      <w:autoSpaceDE w:val="0"/>
      <w:autoSpaceDN w:val="0"/>
      <w:adjustRightInd w:val="0"/>
      <w:spacing w:after="0"/>
      <w:jc w:val="left"/>
    </w:pPr>
    <w:rPr>
      <w:rFonts w:ascii="SNC Script" w:hAnsi="SNC Script" w:cs="SNC Script"/>
      <w:i/>
      <w:iCs/>
      <w:color w:val="0A317A"/>
      <w:sz w:val="40"/>
      <w:szCs w:val="40"/>
      <w:lang w:val="en-CA"/>
    </w:rPr>
  </w:style>
  <w:style w:type="paragraph" w:customStyle="1" w:styleId="Style3">
    <w:name w:val="Style3"/>
    <w:basedOn w:val="a1"/>
    <w:pPr>
      <w:autoSpaceDE w:val="0"/>
      <w:autoSpaceDN w:val="0"/>
      <w:adjustRightInd w:val="0"/>
      <w:jc w:val="right"/>
    </w:pPr>
    <w:rPr>
      <w:rFonts w:ascii="Garamond" w:hAnsi="Garamond" w:cs="Garamond"/>
      <w:lang w:val="en-CA"/>
    </w:rPr>
  </w:style>
  <w:style w:type="character" w:styleId="a6">
    <w:name w:val="annotation reference"/>
    <w:basedOn w:val="a2"/>
    <w:semiHidden/>
    <w:rPr>
      <w:sz w:val="16"/>
      <w:szCs w:val="16"/>
    </w:rPr>
  </w:style>
  <w:style w:type="paragraph" w:styleId="20">
    <w:name w:val="List Bullet 2"/>
    <w:basedOn w:val="a1"/>
    <w:autoRedefine/>
    <w:pPr>
      <w:numPr>
        <w:numId w:val="36"/>
      </w:numPr>
      <w:tabs>
        <w:tab w:val="left" w:pos="284"/>
      </w:tabs>
    </w:pPr>
  </w:style>
  <w:style w:type="paragraph" w:styleId="a7">
    <w:name w:val="annotation text"/>
    <w:basedOn w:val="a1"/>
    <w:semiHidden/>
  </w:style>
  <w:style w:type="paragraph" w:styleId="a8">
    <w:name w:val="header"/>
    <w:basedOn w:val="a1"/>
    <w:pPr>
      <w:tabs>
        <w:tab w:val="clear" w:pos="4706"/>
        <w:tab w:val="clear" w:pos="9407"/>
        <w:tab w:val="center" w:pos="4703"/>
        <w:tab w:val="right" w:pos="9406"/>
      </w:tabs>
    </w:pPr>
  </w:style>
  <w:style w:type="paragraph" w:styleId="a9">
    <w:name w:val="footer"/>
    <w:basedOn w:val="a1"/>
    <w:link w:val="Char"/>
    <w:uiPriority w:val="99"/>
    <w:pPr>
      <w:tabs>
        <w:tab w:val="clear" w:pos="4706"/>
        <w:tab w:val="clear" w:pos="9407"/>
        <w:tab w:val="center" w:pos="4703"/>
        <w:tab w:val="right" w:pos="9406"/>
      </w:tabs>
    </w:pPr>
  </w:style>
  <w:style w:type="paragraph" w:styleId="aa">
    <w:name w:val="Balloon Text"/>
    <w:basedOn w:val="a1"/>
    <w:link w:val="Char0"/>
    <w:rsid w:val="007F3C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a"/>
    <w:rsid w:val="007F3C73"/>
    <w:rPr>
      <w:rFonts w:ascii="Tahoma" w:hAnsi="Tahoma" w:cs="Tahoma"/>
      <w:sz w:val="16"/>
      <w:szCs w:val="16"/>
      <w:lang w:val="en-GB" w:eastAsia="fr-FR"/>
    </w:rPr>
  </w:style>
  <w:style w:type="paragraph" w:styleId="ab">
    <w:name w:val="endnote text"/>
    <w:basedOn w:val="a1"/>
    <w:link w:val="Char1"/>
    <w:rsid w:val="007F3C73"/>
  </w:style>
  <w:style w:type="character" w:customStyle="1" w:styleId="Char1">
    <w:name w:val="미주 텍스트 Char"/>
    <w:basedOn w:val="a2"/>
    <w:link w:val="ab"/>
    <w:rsid w:val="007F3C73"/>
    <w:rPr>
      <w:rFonts w:ascii="Arial" w:hAnsi="Arial" w:cs="Arial"/>
      <w:lang w:val="en-GB" w:eastAsia="fr-FR"/>
    </w:rPr>
  </w:style>
  <w:style w:type="character" w:styleId="ac">
    <w:name w:val="endnote reference"/>
    <w:basedOn w:val="a2"/>
    <w:rsid w:val="007F3C73"/>
    <w:rPr>
      <w:vertAlign w:val="superscript"/>
    </w:rPr>
  </w:style>
  <w:style w:type="paragraph" w:styleId="ad">
    <w:name w:val="footnote text"/>
    <w:basedOn w:val="a1"/>
    <w:link w:val="Char2"/>
    <w:rsid w:val="007F3C73"/>
  </w:style>
  <w:style w:type="character" w:customStyle="1" w:styleId="Char2">
    <w:name w:val="각주 텍스트 Char"/>
    <w:basedOn w:val="a2"/>
    <w:link w:val="ad"/>
    <w:rsid w:val="007F3C73"/>
    <w:rPr>
      <w:rFonts w:ascii="Arial" w:hAnsi="Arial" w:cs="Arial"/>
      <w:lang w:val="en-GB" w:eastAsia="fr-FR"/>
    </w:rPr>
  </w:style>
  <w:style w:type="character" w:styleId="ae">
    <w:name w:val="footnote reference"/>
    <w:basedOn w:val="a2"/>
    <w:rsid w:val="007F3C73"/>
    <w:rPr>
      <w:vertAlign w:val="superscript"/>
    </w:rPr>
  </w:style>
  <w:style w:type="character" w:customStyle="1" w:styleId="Char">
    <w:name w:val="바닥글 Char"/>
    <w:basedOn w:val="a2"/>
    <w:link w:val="a9"/>
    <w:uiPriority w:val="99"/>
    <w:rsid w:val="00162B70"/>
    <w:rPr>
      <w:rFonts w:ascii="Arial" w:hAnsi="Arial" w:cs="Arial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Network of Women Engineers and Scientists</vt:lpstr>
      <vt:lpstr>International Network of Women Engineers and Scientists</vt:lpstr>
    </vt:vector>
  </TitlesOfParts>
  <Company>Ulaval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Network of Women Engineers and Scientists</dc:title>
  <dc:creator>sevign00</dc:creator>
  <cp:lastModifiedBy>신동일</cp:lastModifiedBy>
  <cp:revision>2</cp:revision>
  <cp:lastPrinted>2011-03-12T06:52:00Z</cp:lastPrinted>
  <dcterms:created xsi:type="dcterms:W3CDTF">2014-08-07T13:49:00Z</dcterms:created>
  <dcterms:modified xsi:type="dcterms:W3CDTF">2014-08-07T13:49:00Z</dcterms:modified>
</cp:coreProperties>
</file>